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2722" w14:textId="77777777" w:rsidR="00B24F23" w:rsidRPr="004513E1" w:rsidRDefault="00B24F23">
      <w:pPr>
        <w:rPr>
          <w:rFonts w:ascii="Palatino Linotype" w:hAnsi="Palatino Linotype"/>
          <w:sz w:val="20"/>
          <w:szCs w:val="20"/>
        </w:rPr>
      </w:pPr>
    </w:p>
    <w:p w14:paraId="032373A5" w14:textId="445D7643" w:rsidR="00AE643F" w:rsidRPr="004513E1" w:rsidRDefault="00D24DD0" w:rsidP="004513E1">
      <w:pPr>
        <w:pStyle w:val="Header"/>
        <w:jc w:val="center"/>
        <w:rPr>
          <w:rFonts w:ascii="Palatino Linotype" w:hAnsi="Palatino Linotype"/>
          <w:b/>
          <w:smallCaps/>
          <w:sz w:val="24"/>
          <w:szCs w:val="24"/>
        </w:rPr>
      </w:pPr>
      <w:r w:rsidRPr="004513E1">
        <w:rPr>
          <w:rFonts w:ascii="Palatino Linotype" w:hAnsi="Palatino Linotype"/>
          <w:b/>
          <w:smallCaps/>
          <w:sz w:val="24"/>
          <w:szCs w:val="24"/>
        </w:rPr>
        <w:t>Plankton Tow</w:t>
      </w:r>
      <w:r w:rsidR="00AE643F" w:rsidRPr="004513E1">
        <w:rPr>
          <w:rFonts w:ascii="Palatino Linotype" w:hAnsi="Palatino Linotype"/>
          <w:b/>
          <w:smallCaps/>
          <w:sz w:val="24"/>
          <w:szCs w:val="24"/>
        </w:rPr>
        <w:t xml:space="preserve"> Sampling Protocol</w:t>
      </w:r>
    </w:p>
    <w:p w14:paraId="465B40F4" w14:textId="77777777" w:rsidR="004513E1" w:rsidRDefault="004513E1" w:rsidP="00AE643F">
      <w:pPr>
        <w:outlineLvl w:val="0"/>
        <w:rPr>
          <w:rFonts w:ascii="Palatino Linotype" w:hAnsi="Palatino Linotype"/>
          <w:sz w:val="20"/>
          <w:szCs w:val="20"/>
        </w:rPr>
      </w:pPr>
    </w:p>
    <w:p w14:paraId="1AF2B9C6" w14:textId="77777777" w:rsidR="00F72878" w:rsidRPr="004513E1" w:rsidRDefault="00F72878" w:rsidP="00AE643F">
      <w:pPr>
        <w:outlineLvl w:val="0"/>
        <w:rPr>
          <w:rFonts w:ascii="Palatino Linotype" w:hAnsi="Palatino Linotype"/>
          <w:b/>
          <w:smallCaps/>
          <w:sz w:val="20"/>
          <w:szCs w:val="20"/>
          <w:u w:val="single"/>
        </w:rPr>
      </w:pPr>
      <w:r w:rsidRPr="004513E1">
        <w:rPr>
          <w:rFonts w:ascii="Palatino Linotype" w:hAnsi="Palatino Linotype"/>
          <w:b/>
          <w:smallCaps/>
          <w:sz w:val="20"/>
          <w:szCs w:val="20"/>
          <w:u w:val="single"/>
        </w:rPr>
        <w:t>Prior to arriving at each station, the following should be done:</w:t>
      </w:r>
    </w:p>
    <w:p w14:paraId="2877EC4A" w14:textId="5A49226B" w:rsidR="00627040" w:rsidRPr="004513E1" w:rsidRDefault="00627040" w:rsidP="00F72878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Prepare the net by ensuring t</w:t>
      </w:r>
      <w:r w:rsidR="00D24DD0" w:rsidRPr="004513E1">
        <w:rPr>
          <w:rFonts w:ascii="Palatino Linotype" w:hAnsi="Palatino Linotype"/>
          <w:sz w:val="20"/>
          <w:szCs w:val="20"/>
        </w:rPr>
        <w:t>he cod-end is securely fastened</w:t>
      </w:r>
    </w:p>
    <w:p w14:paraId="54F87263" w14:textId="797BF373" w:rsidR="00D24DD0" w:rsidRPr="004513E1" w:rsidRDefault="00D24DD0" w:rsidP="00F72878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 xml:space="preserve">Have a Nalgene ready for transferring </w:t>
      </w:r>
      <w:r w:rsidR="00D50A0A">
        <w:rPr>
          <w:rFonts w:ascii="Palatino Linotype" w:hAnsi="Palatino Linotype"/>
          <w:sz w:val="20"/>
          <w:szCs w:val="20"/>
        </w:rPr>
        <w:t xml:space="preserve">tow </w:t>
      </w:r>
      <w:r w:rsidRPr="004513E1">
        <w:rPr>
          <w:rFonts w:ascii="Palatino Linotype" w:hAnsi="Palatino Linotype"/>
          <w:sz w:val="20"/>
          <w:szCs w:val="20"/>
        </w:rPr>
        <w:t>material collected</w:t>
      </w:r>
    </w:p>
    <w:p w14:paraId="2A650151" w14:textId="0DA7429D" w:rsidR="00D24DD0" w:rsidRPr="004513E1" w:rsidRDefault="00D24DD0" w:rsidP="00F72878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Have a seawater hose ready to</w:t>
      </w:r>
      <w:r w:rsidR="005E5134">
        <w:rPr>
          <w:rFonts w:ascii="Palatino Linotype" w:hAnsi="Palatino Linotype"/>
          <w:sz w:val="20"/>
          <w:szCs w:val="20"/>
        </w:rPr>
        <w:t xml:space="preserve"> </w:t>
      </w:r>
      <w:r w:rsidR="005E5134">
        <w:rPr>
          <w:rFonts w:ascii="Palatino Linotype" w:hAnsi="Palatino Linotype"/>
          <w:sz w:val="20"/>
          <w:szCs w:val="20"/>
        </w:rPr>
        <w:t>(gently)</w:t>
      </w:r>
      <w:r w:rsidRPr="004513E1">
        <w:rPr>
          <w:rFonts w:ascii="Palatino Linotype" w:hAnsi="Palatino Linotype"/>
          <w:sz w:val="20"/>
          <w:szCs w:val="20"/>
        </w:rPr>
        <w:t xml:space="preserve"> rinse the net</w:t>
      </w:r>
      <w:r w:rsidR="005E5134">
        <w:rPr>
          <w:rFonts w:ascii="Palatino Linotype" w:hAnsi="Palatino Linotype"/>
          <w:sz w:val="20"/>
          <w:szCs w:val="20"/>
        </w:rPr>
        <w:t xml:space="preserve"> into cod end </w:t>
      </w:r>
    </w:p>
    <w:p w14:paraId="49401F48" w14:textId="320ACC36" w:rsidR="005E5134" w:rsidRPr="005E5134" w:rsidRDefault="00D24DD0" w:rsidP="005E5134">
      <w:pPr>
        <w:pStyle w:val="ListParagraph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Make sure someone is taking notes on the plankton tow data sheet</w:t>
      </w:r>
    </w:p>
    <w:p w14:paraId="08A59A49" w14:textId="77777777" w:rsidR="00D24DD0" w:rsidRPr="004513E1" w:rsidRDefault="00D24DD0" w:rsidP="00D24DD0">
      <w:pPr>
        <w:pStyle w:val="ListParagraph"/>
        <w:rPr>
          <w:rFonts w:ascii="Palatino Linotype" w:hAnsi="Palatino Linotype"/>
          <w:sz w:val="20"/>
          <w:szCs w:val="20"/>
        </w:rPr>
      </w:pPr>
    </w:p>
    <w:p w14:paraId="5EB4C25E" w14:textId="77777777" w:rsidR="00F72878" w:rsidRPr="004513E1" w:rsidRDefault="00F72878" w:rsidP="00AE643F">
      <w:pPr>
        <w:outlineLvl w:val="0"/>
        <w:rPr>
          <w:rFonts w:ascii="Palatino Linotype" w:hAnsi="Palatino Linotype"/>
          <w:b/>
          <w:smallCaps/>
          <w:sz w:val="20"/>
          <w:szCs w:val="20"/>
          <w:u w:val="single"/>
        </w:rPr>
      </w:pPr>
      <w:r w:rsidRPr="004513E1">
        <w:rPr>
          <w:rFonts w:ascii="Palatino Linotype" w:hAnsi="Palatino Linotype"/>
          <w:b/>
          <w:smallCaps/>
          <w:sz w:val="20"/>
          <w:szCs w:val="20"/>
          <w:u w:val="single"/>
        </w:rPr>
        <w:t>Conducting the net tows:</w:t>
      </w:r>
    </w:p>
    <w:p w14:paraId="02EC05F2" w14:textId="77777777" w:rsidR="00627040" w:rsidRPr="004513E1" w:rsidRDefault="00627040" w:rsidP="00F72878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 xml:space="preserve">Inform the </w:t>
      </w:r>
      <w:proofErr w:type="spellStart"/>
      <w:r w:rsidRPr="004513E1">
        <w:rPr>
          <w:rFonts w:ascii="Palatino Linotype" w:hAnsi="Palatino Linotype"/>
          <w:sz w:val="20"/>
          <w:szCs w:val="20"/>
        </w:rPr>
        <w:t>MarTech</w:t>
      </w:r>
      <w:proofErr w:type="spellEnd"/>
      <w:r w:rsidRPr="004513E1">
        <w:rPr>
          <w:rFonts w:ascii="Palatino Linotype" w:hAnsi="Palatino Linotype"/>
          <w:sz w:val="20"/>
          <w:szCs w:val="20"/>
        </w:rPr>
        <w:t xml:space="preserve"> of the following information:</w:t>
      </w:r>
    </w:p>
    <w:p w14:paraId="541C8B21" w14:textId="6F18B864" w:rsidR="00D24DD0" w:rsidRPr="004513E1" w:rsidRDefault="00F1567E" w:rsidP="00F72878">
      <w:pPr>
        <w:pStyle w:val="ListParagraph"/>
        <w:numPr>
          <w:ilvl w:val="1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D</w:t>
      </w:r>
      <w:r w:rsidR="00627040" w:rsidRPr="004513E1">
        <w:rPr>
          <w:rFonts w:ascii="Palatino Linotype" w:hAnsi="Palatino Linotype"/>
          <w:sz w:val="20"/>
          <w:szCs w:val="20"/>
        </w:rPr>
        <w:t>esired wire out length</w:t>
      </w:r>
      <w:r w:rsidR="00656B55" w:rsidRPr="004513E1">
        <w:rPr>
          <w:rFonts w:ascii="Palatino Linotype" w:hAnsi="Palatino Linotype"/>
          <w:sz w:val="20"/>
          <w:szCs w:val="20"/>
        </w:rPr>
        <w:t xml:space="preserve"> </w:t>
      </w:r>
    </w:p>
    <w:p w14:paraId="69629AF1" w14:textId="2C9D191D" w:rsidR="00D24DD0" w:rsidRPr="004513E1" w:rsidRDefault="00D24DD0" w:rsidP="00D24DD0">
      <w:pPr>
        <w:pStyle w:val="ListParagraph"/>
        <w:numPr>
          <w:ilvl w:val="2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If doing a vertical net tow, tell them the maximum depth of the tow</w:t>
      </w:r>
    </w:p>
    <w:p w14:paraId="6B3E0643" w14:textId="0F3D1E5C" w:rsidR="00627040" w:rsidRPr="004513E1" w:rsidRDefault="00D24DD0" w:rsidP="00E2012D">
      <w:pPr>
        <w:pStyle w:val="ListParagraph"/>
        <w:numPr>
          <w:ilvl w:val="2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If this is an oblique tow, tell them the desired wire out length, use the Wire Out Estimator (depth/angle spreadsheet)</w:t>
      </w:r>
      <w:r w:rsidR="00E2012D" w:rsidRPr="004513E1">
        <w:rPr>
          <w:rFonts w:ascii="Palatino Linotype" w:hAnsi="Palatino Linotype"/>
          <w:sz w:val="20"/>
          <w:szCs w:val="20"/>
        </w:rPr>
        <w:t xml:space="preserve"> and </w:t>
      </w:r>
      <w:r w:rsidR="00627040" w:rsidRPr="004513E1">
        <w:rPr>
          <w:rFonts w:ascii="Palatino Linotype" w:hAnsi="Palatino Linotype"/>
          <w:sz w:val="20"/>
          <w:szCs w:val="20"/>
        </w:rPr>
        <w:t>wire angle (</w:t>
      </w:r>
      <w:r w:rsidR="00E2012D" w:rsidRPr="004513E1">
        <w:rPr>
          <w:rFonts w:ascii="Palatino Linotype" w:hAnsi="Palatino Linotype"/>
          <w:sz w:val="20"/>
          <w:szCs w:val="20"/>
        </w:rPr>
        <w:t xml:space="preserve">ideally: </w:t>
      </w:r>
      <w:r w:rsidR="00627040" w:rsidRPr="004513E1">
        <w:rPr>
          <w:rFonts w:ascii="Palatino Linotype" w:hAnsi="Palatino Linotype"/>
          <w:sz w:val="20"/>
          <w:szCs w:val="20"/>
        </w:rPr>
        <w:t>45˚)</w:t>
      </w:r>
      <w:r w:rsidR="005E5134">
        <w:rPr>
          <w:rFonts w:ascii="Palatino Linotype" w:hAnsi="Palatino Linotype"/>
          <w:sz w:val="20"/>
          <w:szCs w:val="20"/>
        </w:rPr>
        <w:t xml:space="preserve"> to estimate wire out.</w:t>
      </w:r>
    </w:p>
    <w:p w14:paraId="45832F40" w14:textId="5DFCD6D7" w:rsidR="00627040" w:rsidRPr="004513E1" w:rsidRDefault="00F1567E" w:rsidP="00F72878">
      <w:pPr>
        <w:pStyle w:val="ListParagraph"/>
        <w:numPr>
          <w:ilvl w:val="1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P</w:t>
      </w:r>
      <w:r w:rsidR="00627040" w:rsidRPr="004513E1">
        <w:rPr>
          <w:rFonts w:ascii="Palatino Linotype" w:hAnsi="Palatino Linotype"/>
          <w:sz w:val="20"/>
          <w:szCs w:val="20"/>
        </w:rPr>
        <w:t>ayout rate (</w:t>
      </w:r>
      <w:r w:rsidR="00E2012D" w:rsidRPr="004513E1">
        <w:rPr>
          <w:rFonts w:ascii="Palatino Linotype" w:hAnsi="Palatino Linotype"/>
          <w:sz w:val="20"/>
          <w:szCs w:val="20"/>
        </w:rPr>
        <w:t>3</w:t>
      </w:r>
      <w:r w:rsidR="00627040" w:rsidRPr="004513E1">
        <w:rPr>
          <w:rFonts w:ascii="Palatino Linotype" w:hAnsi="Palatino Linotype"/>
          <w:sz w:val="20"/>
          <w:szCs w:val="20"/>
        </w:rPr>
        <w:t>0m/min)</w:t>
      </w:r>
    </w:p>
    <w:p w14:paraId="54B88E47" w14:textId="588C9DF7" w:rsidR="00627040" w:rsidRPr="004513E1" w:rsidRDefault="00F1567E" w:rsidP="00F72878">
      <w:pPr>
        <w:pStyle w:val="ListParagraph"/>
        <w:numPr>
          <w:ilvl w:val="1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R</w:t>
      </w:r>
      <w:r w:rsidR="00627040" w:rsidRPr="004513E1">
        <w:rPr>
          <w:rFonts w:ascii="Palatino Linotype" w:hAnsi="Palatino Linotype"/>
          <w:sz w:val="20"/>
          <w:szCs w:val="20"/>
        </w:rPr>
        <w:t>etrieval rate (</w:t>
      </w:r>
      <w:r w:rsidR="00E2012D" w:rsidRPr="004513E1">
        <w:rPr>
          <w:rFonts w:ascii="Palatino Linotype" w:hAnsi="Palatino Linotype"/>
          <w:sz w:val="20"/>
          <w:szCs w:val="20"/>
        </w:rPr>
        <w:t>2</w:t>
      </w:r>
      <w:r w:rsidR="00D24DD0" w:rsidRPr="004513E1">
        <w:rPr>
          <w:rFonts w:ascii="Palatino Linotype" w:hAnsi="Palatino Linotype"/>
          <w:sz w:val="20"/>
          <w:szCs w:val="20"/>
        </w:rPr>
        <w:t>0m/min</w:t>
      </w:r>
      <w:r w:rsidR="00627040" w:rsidRPr="004513E1">
        <w:rPr>
          <w:rFonts w:ascii="Palatino Linotype" w:hAnsi="Palatino Linotype"/>
          <w:sz w:val="20"/>
          <w:szCs w:val="20"/>
        </w:rPr>
        <w:t>)</w:t>
      </w:r>
      <w:r w:rsidR="005E5134">
        <w:rPr>
          <w:rFonts w:ascii="Palatino Linotype" w:hAnsi="Palatino Linotype"/>
          <w:sz w:val="20"/>
          <w:szCs w:val="20"/>
        </w:rPr>
        <w:t xml:space="preserve">, retrieve slower if you want to culture forams and reduce spine </w:t>
      </w:r>
      <w:proofErr w:type="spellStart"/>
      <w:r w:rsidR="005E5134">
        <w:rPr>
          <w:rFonts w:ascii="Palatino Linotype" w:hAnsi="Palatino Linotype"/>
          <w:sz w:val="20"/>
          <w:szCs w:val="20"/>
        </w:rPr>
        <w:t>damate</w:t>
      </w:r>
      <w:proofErr w:type="spellEnd"/>
      <w:r w:rsidR="005E5134">
        <w:rPr>
          <w:rFonts w:ascii="Palatino Linotype" w:hAnsi="Palatino Linotype"/>
          <w:sz w:val="20"/>
          <w:szCs w:val="20"/>
        </w:rPr>
        <w:t>.</w:t>
      </w:r>
    </w:p>
    <w:p w14:paraId="47372670" w14:textId="2BE4CC76" w:rsidR="00627040" w:rsidRPr="004513E1" w:rsidRDefault="00E2012D" w:rsidP="00F72878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For an oblique tow: e</w:t>
      </w:r>
      <w:r w:rsidR="00627040" w:rsidRPr="004513E1">
        <w:rPr>
          <w:rFonts w:ascii="Palatino Linotype" w:hAnsi="Palatino Linotype"/>
          <w:sz w:val="20"/>
          <w:szCs w:val="20"/>
        </w:rPr>
        <w:t xml:space="preserve">nsure that the </w:t>
      </w:r>
      <w:proofErr w:type="spellStart"/>
      <w:r w:rsidR="00627040" w:rsidRPr="004513E1">
        <w:rPr>
          <w:rFonts w:ascii="Palatino Linotype" w:hAnsi="Palatino Linotype"/>
          <w:sz w:val="20"/>
          <w:szCs w:val="20"/>
        </w:rPr>
        <w:t>MarTech</w:t>
      </w:r>
      <w:proofErr w:type="spellEnd"/>
      <w:r w:rsidR="00627040" w:rsidRPr="004513E1">
        <w:rPr>
          <w:rFonts w:ascii="Palatino Linotype" w:hAnsi="Palatino Linotype"/>
          <w:sz w:val="20"/>
          <w:szCs w:val="20"/>
        </w:rPr>
        <w:t xml:space="preserve"> is aware that the ship should not go too much faster than </w:t>
      </w:r>
      <w:r w:rsidR="006E3DE2" w:rsidRPr="004513E1">
        <w:rPr>
          <w:rFonts w:ascii="Palatino Linotype" w:hAnsi="Palatino Linotype"/>
          <w:sz w:val="20"/>
          <w:szCs w:val="20"/>
        </w:rPr>
        <w:t>2</w:t>
      </w:r>
      <w:r w:rsidR="00627040" w:rsidRPr="004513E1">
        <w:rPr>
          <w:rFonts w:ascii="Palatino Linotype" w:hAnsi="Palatino Linotype"/>
          <w:sz w:val="20"/>
          <w:szCs w:val="20"/>
        </w:rPr>
        <w:t xml:space="preserve"> knots</w:t>
      </w:r>
      <w:r w:rsidR="006E3DE2" w:rsidRPr="004513E1">
        <w:rPr>
          <w:rFonts w:ascii="Palatino Linotype" w:hAnsi="Palatino Linotype"/>
          <w:sz w:val="20"/>
          <w:szCs w:val="20"/>
        </w:rPr>
        <w:t xml:space="preserve"> (for mesh sizes above 80 microns)</w:t>
      </w:r>
    </w:p>
    <w:p w14:paraId="32973B89" w14:textId="6ED3B4BC" w:rsidR="00CE7120" w:rsidRPr="004513E1" w:rsidRDefault="00CE7120" w:rsidP="00F72878">
      <w:pPr>
        <w:pStyle w:val="ListParagraph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Before placing the net in the water, record the start of the flow meter (if using one)</w:t>
      </w:r>
    </w:p>
    <w:p w14:paraId="29CA7F10" w14:textId="77777777" w:rsidR="00627040" w:rsidRPr="004513E1" w:rsidRDefault="00F72878" w:rsidP="00AE643F">
      <w:pPr>
        <w:outlineLvl w:val="0"/>
        <w:rPr>
          <w:rFonts w:ascii="Palatino Linotype" w:hAnsi="Palatino Linotype"/>
          <w:b/>
          <w:smallCaps/>
          <w:sz w:val="20"/>
          <w:szCs w:val="20"/>
          <w:u w:val="single"/>
        </w:rPr>
      </w:pPr>
      <w:r w:rsidRPr="004513E1">
        <w:rPr>
          <w:rFonts w:ascii="Palatino Linotype" w:hAnsi="Palatino Linotype"/>
          <w:b/>
          <w:smallCaps/>
          <w:sz w:val="20"/>
          <w:szCs w:val="20"/>
          <w:u w:val="single"/>
        </w:rPr>
        <w:t>Once the net is back on deck:</w:t>
      </w:r>
    </w:p>
    <w:p w14:paraId="4AC97274" w14:textId="613F0FCD" w:rsidR="00CE7120" w:rsidRPr="004513E1" w:rsidRDefault="00CE7120" w:rsidP="00F72878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Record the flow meter on the data sheet</w:t>
      </w:r>
    </w:p>
    <w:p w14:paraId="587963A0" w14:textId="0E873933" w:rsidR="00F72878" w:rsidRPr="004513E1" w:rsidRDefault="00F72878" w:rsidP="00F72878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Rinse the net off with the seawate</w:t>
      </w:r>
      <w:r w:rsidR="006E3DE2" w:rsidRPr="004513E1">
        <w:rPr>
          <w:rFonts w:ascii="Palatino Linotype" w:hAnsi="Palatino Linotype"/>
          <w:sz w:val="20"/>
          <w:szCs w:val="20"/>
        </w:rPr>
        <w:t>r hose, rinse the sides of the net into the cod</w:t>
      </w:r>
      <w:r w:rsidR="00F1567E" w:rsidRPr="004513E1">
        <w:rPr>
          <w:rFonts w:ascii="Palatino Linotype" w:hAnsi="Palatino Linotype"/>
          <w:sz w:val="20"/>
          <w:szCs w:val="20"/>
        </w:rPr>
        <w:t>-</w:t>
      </w:r>
      <w:r w:rsidR="006E3DE2" w:rsidRPr="004513E1">
        <w:rPr>
          <w:rFonts w:ascii="Palatino Linotype" w:hAnsi="Palatino Linotype"/>
          <w:sz w:val="20"/>
          <w:szCs w:val="20"/>
        </w:rPr>
        <w:t>end</w:t>
      </w:r>
    </w:p>
    <w:p w14:paraId="6224AD92" w14:textId="7A83CA38" w:rsidR="00F72878" w:rsidRPr="004513E1" w:rsidRDefault="00F72878" w:rsidP="00F72878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 xml:space="preserve">Gently pour the contents of the cod-end into </w:t>
      </w:r>
      <w:r w:rsidR="00CE7120" w:rsidRPr="004513E1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="00707900">
        <w:rPr>
          <w:rFonts w:ascii="Palatino Linotype" w:hAnsi="Palatino Linotype"/>
          <w:sz w:val="20"/>
          <w:szCs w:val="20"/>
        </w:rPr>
        <w:t>nalgene</w:t>
      </w:r>
      <w:proofErr w:type="spellEnd"/>
      <w:r w:rsidR="00707900">
        <w:rPr>
          <w:rFonts w:ascii="Palatino Linotype" w:hAnsi="Palatino Linotype"/>
          <w:sz w:val="20"/>
          <w:szCs w:val="20"/>
        </w:rPr>
        <w:t xml:space="preserve">, add seawater to rinse insides of cod-end again if needed, pour contents into the </w:t>
      </w:r>
      <w:proofErr w:type="spellStart"/>
      <w:r w:rsidR="00707900">
        <w:rPr>
          <w:rFonts w:ascii="Palatino Linotype" w:hAnsi="Palatino Linotype"/>
          <w:sz w:val="20"/>
          <w:szCs w:val="20"/>
        </w:rPr>
        <w:t>nalgene</w:t>
      </w:r>
      <w:proofErr w:type="spellEnd"/>
    </w:p>
    <w:p w14:paraId="282899A3" w14:textId="2CF1AD09" w:rsidR="006E3DE2" w:rsidRPr="004513E1" w:rsidRDefault="006E3DE2" w:rsidP="00707900">
      <w:pPr>
        <w:pStyle w:val="ListParagraph"/>
        <w:numPr>
          <w:ilvl w:val="0"/>
          <w:numId w:val="4"/>
        </w:numPr>
        <w:ind w:right="-360"/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Rinse the net off with seawater. If finished, follow wit</w:t>
      </w:r>
      <w:r w:rsidR="00CE7120" w:rsidRPr="004513E1">
        <w:rPr>
          <w:rFonts w:ascii="Palatino Linotype" w:hAnsi="Palatino Linotype"/>
          <w:sz w:val="20"/>
          <w:szCs w:val="20"/>
        </w:rPr>
        <w:t>h a freshwater rinse, then hang</w:t>
      </w:r>
      <w:r w:rsidR="00707900">
        <w:rPr>
          <w:rFonts w:ascii="Palatino Linotype" w:hAnsi="Palatino Linotype"/>
          <w:sz w:val="20"/>
          <w:szCs w:val="20"/>
        </w:rPr>
        <w:t xml:space="preserve"> to dry</w:t>
      </w:r>
    </w:p>
    <w:p w14:paraId="3423B380" w14:textId="55F87A54" w:rsidR="00F72878" w:rsidRDefault="00F72878" w:rsidP="00F72878">
      <w:pPr>
        <w:pStyle w:val="ListParagraph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 w:rsidRPr="004513E1">
        <w:rPr>
          <w:rFonts w:ascii="Palatino Linotype" w:hAnsi="Palatino Linotype"/>
          <w:sz w:val="20"/>
          <w:szCs w:val="20"/>
        </w:rPr>
        <w:t>Take the sam</w:t>
      </w:r>
      <w:r w:rsidR="00CE7120" w:rsidRPr="004513E1">
        <w:rPr>
          <w:rFonts w:ascii="Palatino Linotype" w:hAnsi="Palatino Linotype"/>
          <w:sz w:val="20"/>
          <w:szCs w:val="20"/>
        </w:rPr>
        <w:t>ple into the wet lab to process</w:t>
      </w:r>
    </w:p>
    <w:p w14:paraId="75529FC4" w14:textId="77777777" w:rsidR="00707900" w:rsidRPr="00707900" w:rsidRDefault="00707900" w:rsidP="00707900">
      <w:pPr>
        <w:rPr>
          <w:rFonts w:ascii="Palatino Linotype" w:hAnsi="Palatino Linotype"/>
          <w:sz w:val="20"/>
          <w:szCs w:val="20"/>
        </w:rPr>
      </w:pPr>
    </w:p>
    <w:p w14:paraId="440EF582" w14:textId="66160904" w:rsidR="00C32D07" w:rsidRPr="004513E1" w:rsidRDefault="00C32D07" w:rsidP="00656B55">
      <w:pPr>
        <w:spacing w:after="0"/>
        <w:jc w:val="left"/>
        <w:rPr>
          <w:rFonts w:ascii="Palatino Linotype" w:hAnsi="Palatino Linotype"/>
          <w:sz w:val="20"/>
          <w:szCs w:val="20"/>
        </w:rPr>
      </w:pPr>
    </w:p>
    <w:sectPr w:rsidR="00C32D07" w:rsidRPr="004513E1" w:rsidSect="00D50A0A">
      <w:footerReference w:type="even" r:id="rId7"/>
      <w:foot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58E9" w14:textId="77777777" w:rsidR="00516D12" w:rsidRDefault="00516D12" w:rsidP="00BF3B8F">
      <w:pPr>
        <w:spacing w:after="0"/>
      </w:pPr>
      <w:r>
        <w:separator/>
      </w:r>
    </w:p>
  </w:endnote>
  <w:endnote w:type="continuationSeparator" w:id="0">
    <w:p w14:paraId="119A9DEB" w14:textId="77777777" w:rsidR="00516D12" w:rsidRDefault="00516D12" w:rsidP="00BF3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B1F8" w14:textId="77777777" w:rsidR="00656B55" w:rsidRDefault="00656B55" w:rsidP="0063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D1295" w14:textId="77777777" w:rsidR="00656B55" w:rsidRDefault="00656B55" w:rsidP="00656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42F6" w14:textId="77777777" w:rsidR="00656B55" w:rsidRDefault="00656B55" w:rsidP="0063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4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EBFF7D" w14:textId="77777777" w:rsidR="00656B55" w:rsidRDefault="00656B55" w:rsidP="00656B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F0AA" w14:textId="77777777" w:rsidR="00516D12" w:rsidRDefault="00516D12" w:rsidP="00BF3B8F">
      <w:pPr>
        <w:spacing w:after="0"/>
      </w:pPr>
      <w:r>
        <w:separator/>
      </w:r>
    </w:p>
  </w:footnote>
  <w:footnote w:type="continuationSeparator" w:id="0">
    <w:p w14:paraId="6D58542F" w14:textId="77777777" w:rsidR="00516D12" w:rsidRDefault="00516D12" w:rsidP="00BF3B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A9A"/>
    <w:multiLevelType w:val="hybridMultilevel"/>
    <w:tmpl w:val="BABA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100D"/>
    <w:multiLevelType w:val="hybridMultilevel"/>
    <w:tmpl w:val="FA8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22FE"/>
    <w:multiLevelType w:val="hybridMultilevel"/>
    <w:tmpl w:val="2164683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527C3635"/>
    <w:multiLevelType w:val="hybridMultilevel"/>
    <w:tmpl w:val="A2F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5847"/>
    <w:multiLevelType w:val="hybridMultilevel"/>
    <w:tmpl w:val="D54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16ABA"/>
    <w:multiLevelType w:val="hybridMultilevel"/>
    <w:tmpl w:val="3E46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1220"/>
    <w:multiLevelType w:val="hybridMultilevel"/>
    <w:tmpl w:val="04A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8337">
    <w:abstractNumId w:val="2"/>
  </w:num>
  <w:num w:numId="2" w16cid:durableId="745151912">
    <w:abstractNumId w:val="0"/>
  </w:num>
  <w:num w:numId="3" w16cid:durableId="754127189">
    <w:abstractNumId w:val="6"/>
  </w:num>
  <w:num w:numId="4" w16cid:durableId="1264532636">
    <w:abstractNumId w:val="4"/>
  </w:num>
  <w:num w:numId="5" w16cid:durableId="1350569386">
    <w:abstractNumId w:val="3"/>
  </w:num>
  <w:num w:numId="6" w16cid:durableId="1995143415">
    <w:abstractNumId w:val="1"/>
  </w:num>
  <w:num w:numId="7" w16cid:durableId="1907764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8F"/>
    <w:rsid w:val="00032AF8"/>
    <w:rsid w:val="000679D1"/>
    <w:rsid w:val="00074125"/>
    <w:rsid w:val="001F76DE"/>
    <w:rsid w:val="00207BE8"/>
    <w:rsid w:val="003722E6"/>
    <w:rsid w:val="00396E79"/>
    <w:rsid w:val="004513E1"/>
    <w:rsid w:val="00477940"/>
    <w:rsid w:val="00514BBC"/>
    <w:rsid w:val="00516D12"/>
    <w:rsid w:val="0052246F"/>
    <w:rsid w:val="005E5134"/>
    <w:rsid w:val="005F7281"/>
    <w:rsid w:val="00627040"/>
    <w:rsid w:val="00656B55"/>
    <w:rsid w:val="00686ACA"/>
    <w:rsid w:val="006E3DE2"/>
    <w:rsid w:val="00707900"/>
    <w:rsid w:val="00A37654"/>
    <w:rsid w:val="00AE643F"/>
    <w:rsid w:val="00B23443"/>
    <w:rsid w:val="00B24F23"/>
    <w:rsid w:val="00B34326"/>
    <w:rsid w:val="00B451D2"/>
    <w:rsid w:val="00B470E0"/>
    <w:rsid w:val="00BF3B8F"/>
    <w:rsid w:val="00C0538C"/>
    <w:rsid w:val="00C24DB8"/>
    <w:rsid w:val="00C32D07"/>
    <w:rsid w:val="00CE7120"/>
    <w:rsid w:val="00D24DD0"/>
    <w:rsid w:val="00D50A0A"/>
    <w:rsid w:val="00DC429E"/>
    <w:rsid w:val="00E2012D"/>
    <w:rsid w:val="00F1567E"/>
    <w:rsid w:val="00F72878"/>
    <w:rsid w:val="00FC5758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C8227"/>
  <w14:defaultImageDpi w14:val="300"/>
  <w15:docId w15:val="{1FAE8B64-646B-3F4A-8C74-CEC9726A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B8F"/>
    <w:pPr>
      <w:spacing w:after="120"/>
      <w:jc w:val="both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451D2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451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3B8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3B8F"/>
    <w:pP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3B8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3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3B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3B8F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B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3B8F"/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0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Bernard</dc:creator>
  <cp:keywords/>
  <dc:description/>
  <cp:lastModifiedBy>Jennifer Fehrenbacher</cp:lastModifiedBy>
  <cp:revision>8</cp:revision>
  <cp:lastPrinted>2022-03-17T23:24:00Z</cp:lastPrinted>
  <dcterms:created xsi:type="dcterms:W3CDTF">2019-03-20T16:14:00Z</dcterms:created>
  <dcterms:modified xsi:type="dcterms:W3CDTF">2023-11-18T00:38:00Z</dcterms:modified>
</cp:coreProperties>
</file>